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2A" w:rsidRDefault="0094278B" w:rsidP="000F0B2C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3102610" cy="1400175"/>
            <wp:effectExtent l="0" t="0" r="2540" b="0"/>
            <wp:wrapTight wrapText="bothSides">
              <wp:wrapPolygon edited="0">
                <wp:start x="0" y="0"/>
                <wp:lineTo x="0" y="21159"/>
                <wp:lineTo x="21485" y="21159"/>
                <wp:lineTo x="21485" y="0"/>
                <wp:lineTo x="0" y="0"/>
              </wp:wrapPolygon>
            </wp:wrapTight>
            <wp:docPr id="8" name="Picture 8" descr="13106488_10154213107449456_201903182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06488_10154213107449456_2019031828_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99" cy="14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BDB" w:rsidRDefault="00891BDB" w:rsidP="000F0B2C">
      <w:pPr>
        <w:pStyle w:val="RecipientAddress"/>
      </w:pPr>
    </w:p>
    <w:p w:rsidR="00891BDB" w:rsidRDefault="00891BDB" w:rsidP="000F0B2C">
      <w:pPr>
        <w:pStyle w:val="RecipientAddress"/>
      </w:pPr>
    </w:p>
    <w:p w:rsidR="00891BDB" w:rsidRDefault="00891BDB" w:rsidP="000F0B2C">
      <w:pPr>
        <w:pStyle w:val="RecipientAddress"/>
      </w:pPr>
    </w:p>
    <w:p w:rsidR="0094278B" w:rsidRDefault="0094278B" w:rsidP="00180897">
      <w:pPr>
        <w:pStyle w:val="RecipientAddress"/>
        <w:jc w:val="both"/>
        <w:rPr>
          <w:rFonts w:ascii="Cooper Black" w:eastAsia="MS Mincho" w:hAnsi="Cooper Black" w:cs="Arial"/>
          <w:b/>
          <w:bCs/>
          <w:caps/>
          <w:color w:val="000000"/>
          <w:kern w:val="44"/>
          <w:szCs w:val="64"/>
        </w:rPr>
      </w:pPr>
    </w:p>
    <w:p w:rsidR="00C7250D" w:rsidRDefault="00C7250D" w:rsidP="00C7250D">
      <w:pPr>
        <w:pStyle w:val="RecipientAddress"/>
        <w:rPr>
          <w:rFonts w:ascii="Cooper Black" w:eastAsia="MS Mincho" w:hAnsi="Cooper Black" w:cs="Arial"/>
          <w:b/>
          <w:bCs/>
          <w:caps/>
          <w:color w:val="000000"/>
          <w:kern w:val="44"/>
          <w:sz w:val="32"/>
          <w:szCs w:val="64"/>
        </w:rPr>
      </w:pPr>
    </w:p>
    <w:p w:rsidR="00C7250D" w:rsidRPr="00C7250D" w:rsidRDefault="003B796C" w:rsidP="003450F9">
      <w:pPr>
        <w:pStyle w:val="RecipientAddress"/>
        <w:rPr>
          <w:rFonts w:ascii="Cooper Black" w:eastAsia="MS Mincho" w:hAnsi="Cooper Black" w:cs="Arial"/>
          <w:b/>
          <w:bCs/>
          <w:caps/>
          <w:color w:val="000000"/>
          <w:kern w:val="44"/>
          <w:sz w:val="32"/>
          <w:szCs w:val="64"/>
        </w:rPr>
      </w:pPr>
      <w:r w:rsidRPr="003B796C">
        <w:rPr>
          <w:noProof/>
          <w:sz w:val="32"/>
          <w:lang w:val="en-GB" w:eastAsia="en-GB"/>
        </w:rPr>
        <w:pict>
          <v:line id="Straight Connector 7" o:spid="_x0000_s1026" style="position:absolute;left:0;text-align:left;z-index:-251658240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1000;mso-width-relative:margin" from="9pt,104.6pt" to="513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" o:allowincell="f" o:allowoverlap="f" strokecolor="#c00000 [3208]" strokeweight="4.25pt">
            <v:stroke linestyle="thinThin"/>
            <v:shadow on="t" color="black" opacity="26214f" origin=",.5" offset="0,1.1641mm"/>
            <w10:wrap type="square" anchorx="margin" anchory="margin"/>
          </v:line>
        </w:pict>
      </w:r>
      <w:r w:rsidR="00B6394E" w:rsidRPr="00180897">
        <w:rPr>
          <w:rFonts w:ascii="Cooper Black" w:eastAsia="MS Mincho" w:hAnsi="Cooper Black" w:cs="Arial"/>
          <w:b/>
          <w:bCs/>
          <w:caps/>
          <w:color w:val="000000"/>
          <w:kern w:val="44"/>
          <w:sz w:val="32"/>
          <w:szCs w:val="64"/>
        </w:rPr>
        <w:t>Hire</w:t>
      </w:r>
      <w:r w:rsidR="00B12422" w:rsidRPr="00180897">
        <w:rPr>
          <w:rFonts w:ascii="Cooper Black" w:eastAsia="MS Mincho" w:hAnsi="Cooper Black" w:cs="Arial"/>
          <w:b/>
          <w:bCs/>
          <w:caps/>
          <w:color w:val="000000"/>
          <w:kern w:val="44"/>
          <w:sz w:val="32"/>
          <w:szCs w:val="64"/>
        </w:rPr>
        <w:t xml:space="preserve"> FORM</w:t>
      </w:r>
    </w:p>
    <w:p w:rsidR="00C7250D" w:rsidRDefault="00C7250D" w:rsidP="00C7250D">
      <w:pPr>
        <w:ind w:firstLine="720"/>
        <w:jc w:val="center"/>
        <w:rPr>
          <w:b/>
          <w:sz w:val="18"/>
          <w:szCs w:val="18"/>
          <w:lang w:val="en-US"/>
        </w:rPr>
      </w:pPr>
      <w:r w:rsidRPr="00C7250D">
        <w:rPr>
          <w:b/>
          <w:sz w:val="18"/>
          <w:szCs w:val="18"/>
          <w:lang w:val="en-US"/>
        </w:rPr>
        <w:t>Please fill in the form below and email us a copy.  We will then contact you to discuss your hire further</w:t>
      </w:r>
      <w:r>
        <w:rPr>
          <w:b/>
          <w:sz w:val="18"/>
          <w:szCs w:val="18"/>
          <w:lang w:val="en-US"/>
        </w:rPr>
        <w:t>.</w:t>
      </w:r>
    </w:p>
    <w:tbl>
      <w:tblPr>
        <w:tblStyle w:val="ColorfulShading-Accent4"/>
        <w:tblpPr w:leftFromText="187" w:rightFromText="187" w:vertAnchor="page" w:horzAnchor="margin" w:tblpY="537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40"/>
      </w:tblPr>
      <w:tblGrid>
        <w:gridCol w:w="2376"/>
        <w:gridCol w:w="7655"/>
        <w:gridCol w:w="265"/>
      </w:tblGrid>
      <w:tr w:rsidR="00C7250D" w:rsidRPr="0094278B" w:rsidTr="00C7250D">
        <w:trPr>
          <w:cnfStyle w:val="000000100000"/>
          <w:trHeight w:val="704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Name of Hirer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250D" w:rsidRPr="0094278B" w:rsidTr="00C7250D">
        <w:trPr>
          <w:trHeight w:val="484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Contact Number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cnfStyle w:val="000000100000"/>
          <w:trHeight w:val="756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Date of Hire</w:t>
            </w:r>
            <w:r>
              <w:rPr>
                <w:rFonts w:asciiTheme="majorHAnsi" w:hAnsiTheme="majorHAnsi"/>
                <w:sz w:val="24"/>
                <w:szCs w:val="20"/>
              </w:rPr>
              <w:t xml:space="preserve"> (From/To)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633A01">
        <w:trPr>
          <w:trHeight w:val="852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Package Required</w:t>
            </w:r>
          </w:p>
        </w:tc>
        <w:tc>
          <w:tcPr>
            <w:tcW w:w="765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cnfStyle w:val="000000100000"/>
          <w:trHeight w:val="1688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Additional Extras</w:t>
            </w:r>
          </w:p>
        </w:tc>
        <w:tc>
          <w:tcPr>
            <w:tcW w:w="765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trHeight w:val="1982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Hire Address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cnfStyle w:val="000000100000"/>
          <w:trHeight w:val="144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Arrival Time</w:t>
            </w:r>
          </w:p>
        </w:tc>
        <w:tc>
          <w:tcPr>
            <w:tcW w:w="765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" w:type="dxa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trHeight w:val="144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Collection Time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C7250D">
        <w:trPr>
          <w:cnfStyle w:val="000000100000"/>
          <w:trHeight w:val="144"/>
        </w:trPr>
        <w:tc>
          <w:tcPr>
            <w:tcW w:w="2376" w:type="dxa"/>
            <w:vAlign w:val="center"/>
          </w:tcPr>
          <w:p w:rsidR="00C7250D" w:rsidRPr="00180897" w:rsidRDefault="00C7250D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sz w:val="24"/>
                <w:szCs w:val="20"/>
              </w:rPr>
            </w:pPr>
            <w:r w:rsidRPr="00180897">
              <w:rPr>
                <w:rFonts w:asciiTheme="majorHAnsi" w:hAnsiTheme="majorHAnsi"/>
                <w:sz w:val="24"/>
                <w:szCs w:val="20"/>
              </w:rPr>
              <w:t>Engineer Required</w:t>
            </w:r>
          </w:p>
        </w:tc>
        <w:tc>
          <w:tcPr>
            <w:tcW w:w="7920" w:type="dxa"/>
            <w:gridSpan w:val="2"/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7250D" w:rsidRPr="0094278B" w:rsidTr="00E00A1D">
        <w:trPr>
          <w:trHeight w:val="853"/>
        </w:trPr>
        <w:tc>
          <w:tcPr>
            <w:tcW w:w="2376" w:type="dxa"/>
            <w:tcBorders>
              <w:bottom w:val="single" w:sz="6" w:space="0" w:color="FFFFFF" w:themeColor="background1"/>
            </w:tcBorders>
            <w:vAlign w:val="center"/>
          </w:tcPr>
          <w:p w:rsidR="00C7250D" w:rsidRPr="00633A01" w:rsidRDefault="00633A01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color w:val="auto"/>
                <w:sz w:val="24"/>
                <w:szCs w:val="20"/>
              </w:rPr>
            </w:pPr>
            <w:r w:rsidRPr="00633A01">
              <w:rPr>
                <w:rFonts w:asciiTheme="majorHAnsi" w:hAnsiTheme="majorHAnsi"/>
                <w:color w:val="auto"/>
                <w:sz w:val="24"/>
                <w:szCs w:val="20"/>
              </w:rPr>
              <w:t>Additional Information</w:t>
            </w:r>
          </w:p>
        </w:tc>
        <w:tc>
          <w:tcPr>
            <w:tcW w:w="7655" w:type="dxa"/>
            <w:tcBorders>
              <w:bottom w:val="single" w:sz="6" w:space="0" w:color="FFFFFF" w:themeColor="background1"/>
            </w:tcBorders>
            <w:vAlign w:val="center"/>
          </w:tcPr>
          <w:p w:rsidR="00C7250D" w:rsidRPr="00633A01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65" w:type="dxa"/>
            <w:tcBorders>
              <w:bottom w:val="single" w:sz="6" w:space="0" w:color="FFFFFF" w:themeColor="background1"/>
            </w:tcBorders>
            <w:vAlign w:val="center"/>
          </w:tcPr>
          <w:p w:rsidR="00C7250D" w:rsidRPr="000825ED" w:rsidRDefault="00C7250D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3A01" w:rsidRPr="0094278B" w:rsidTr="00E00A1D">
        <w:trPr>
          <w:cnfStyle w:val="010000000000"/>
          <w:trHeight w:val="144"/>
        </w:trPr>
        <w:tc>
          <w:tcPr>
            <w:tcW w:w="2376" w:type="dxa"/>
            <w:shd w:val="clear" w:color="auto" w:fill="auto"/>
            <w:vAlign w:val="center"/>
          </w:tcPr>
          <w:p w:rsidR="00633A01" w:rsidRPr="00E00A1D" w:rsidRDefault="00633A01" w:rsidP="00C7250D">
            <w:pPr>
              <w:pStyle w:val="ListParagraph"/>
              <w:ind w:left="0" w:firstLine="0"/>
              <w:jc w:val="center"/>
              <w:rPr>
                <w:rFonts w:asciiTheme="majorHAnsi" w:hAnsiTheme="majorHAnsi"/>
                <w:b w:val="0"/>
                <w:sz w:val="24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633A01" w:rsidRPr="00E00A1D" w:rsidRDefault="00633A01" w:rsidP="00C7250D">
            <w:pPr>
              <w:pStyle w:val="ListParagraph"/>
              <w:ind w:left="0" w:firstLine="0"/>
              <w:jc w:val="center"/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633A01" w:rsidRPr="000825ED" w:rsidRDefault="00633A01" w:rsidP="00C7250D">
            <w:pPr>
              <w:pStyle w:val="ListParagraph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C7250D" w:rsidRPr="00C7250D" w:rsidRDefault="00C7250D" w:rsidP="00C7250D">
      <w:pPr>
        <w:ind w:firstLine="72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Thank you.</w:t>
      </w:r>
    </w:p>
    <w:sectPr w:rsidR="00C7250D" w:rsidRPr="00C7250D" w:rsidSect="0094278B">
      <w:pgSz w:w="12240" w:h="15840" w:code="1"/>
      <w:pgMar w:top="1440" w:right="1080" w:bottom="1440" w:left="108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17" w:rsidRDefault="00E64517" w:rsidP="00891BDB">
      <w:pPr>
        <w:spacing w:after="0" w:line="240" w:lineRule="auto"/>
      </w:pPr>
      <w:r>
        <w:separator/>
      </w:r>
    </w:p>
  </w:endnote>
  <w:endnote w:type="continuationSeparator" w:id="1">
    <w:p w:rsidR="00E64517" w:rsidRDefault="00E64517" w:rsidP="0089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17" w:rsidRDefault="00E64517" w:rsidP="00891BDB">
      <w:pPr>
        <w:spacing w:after="0" w:line="240" w:lineRule="auto"/>
      </w:pPr>
      <w:r>
        <w:separator/>
      </w:r>
    </w:p>
  </w:footnote>
  <w:footnote w:type="continuationSeparator" w:id="1">
    <w:p w:rsidR="00E64517" w:rsidRDefault="00E64517" w:rsidP="0089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19D99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19D99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FF6666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F0000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0000" w:themeColor="accent1" w:themeShade="BF"/>
      </w:rPr>
    </w:lvl>
  </w:abstractNum>
  <w:abstractNum w:abstractNumId="10">
    <w:nsid w:val="109C580C"/>
    <w:multiLevelType w:val="hybridMultilevel"/>
    <w:tmpl w:val="884C4E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30DB"/>
    <w:multiLevelType w:val="hybridMultilevel"/>
    <w:tmpl w:val="05B8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32156"/>
    <w:multiLevelType w:val="hybridMultilevel"/>
    <w:tmpl w:val="37D2C3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472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82A"/>
    <w:rsid w:val="000825ED"/>
    <w:rsid w:val="000C782A"/>
    <w:rsid w:val="000F0B2C"/>
    <w:rsid w:val="00111D29"/>
    <w:rsid w:val="00131F11"/>
    <w:rsid w:val="00156907"/>
    <w:rsid w:val="00180897"/>
    <w:rsid w:val="00281D64"/>
    <w:rsid w:val="002A0A27"/>
    <w:rsid w:val="002E58C3"/>
    <w:rsid w:val="00305598"/>
    <w:rsid w:val="003450F9"/>
    <w:rsid w:val="003B796C"/>
    <w:rsid w:val="0043404F"/>
    <w:rsid w:val="004613AB"/>
    <w:rsid w:val="0047265B"/>
    <w:rsid w:val="00546D5F"/>
    <w:rsid w:val="005728C8"/>
    <w:rsid w:val="005E28D2"/>
    <w:rsid w:val="00633A01"/>
    <w:rsid w:val="006D6CE4"/>
    <w:rsid w:val="006F0930"/>
    <w:rsid w:val="00724C5E"/>
    <w:rsid w:val="007E17D5"/>
    <w:rsid w:val="00854928"/>
    <w:rsid w:val="00891BDB"/>
    <w:rsid w:val="0094278B"/>
    <w:rsid w:val="00954B60"/>
    <w:rsid w:val="00965FC7"/>
    <w:rsid w:val="00A10F4D"/>
    <w:rsid w:val="00A51788"/>
    <w:rsid w:val="00B03DA1"/>
    <w:rsid w:val="00B12422"/>
    <w:rsid w:val="00B6394E"/>
    <w:rsid w:val="00C142DC"/>
    <w:rsid w:val="00C7250D"/>
    <w:rsid w:val="00D0061E"/>
    <w:rsid w:val="00D611AB"/>
    <w:rsid w:val="00E00A1D"/>
    <w:rsid w:val="00E308F1"/>
    <w:rsid w:val="00E6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6C"/>
    <w:pPr>
      <w:spacing w:line="30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6C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2F2F2F" w:themeColor="text2" w:themeShade="B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96C"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3F3F3F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96C"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BF0000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3F3F3F" w:themeColor="text2"/>
      <w:spacing w:val="1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1F1F1F" w:themeColor="text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C00000" w:themeColor="accent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96C"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6C"/>
    <w:rPr>
      <w:rFonts w:asciiTheme="majorHAnsi" w:eastAsiaTheme="majorEastAsia" w:hAnsiTheme="majorHAnsi" w:cstheme="majorBidi"/>
      <w:caps/>
      <w:color w:val="2F2F2F" w:themeColor="text2" w:themeShade="B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96C"/>
    <w:rPr>
      <w:rFonts w:asciiTheme="majorHAnsi" w:eastAsiaTheme="majorEastAsia" w:hAnsiTheme="majorHAnsi" w:cstheme="majorBidi"/>
      <w:bCs/>
      <w:color w:val="3F3F3F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96C"/>
    <w:rPr>
      <w:rFonts w:asciiTheme="majorHAnsi" w:eastAsiaTheme="majorEastAsia" w:hAnsiTheme="majorHAnsi" w:cstheme="majorBidi"/>
      <w:b/>
      <w:bCs/>
      <w:color w:val="BF0000" w:themeColor="accent1" w:themeShade="BF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96C"/>
    <w:rPr>
      <w:rFonts w:asciiTheme="majorHAnsi" w:eastAsiaTheme="majorEastAsia" w:hAnsiTheme="majorHAnsi" w:cstheme="majorBidi"/>
      <w:bCs/>
      <w:iCs/>
      <w:caps/>
      <w:color w:val="3F3F3F" w:themeColor="text2"/>
      <w:spacing w:val="12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96C"/>
    <w:rPr>
      <w:rFonts w:asciiTheme="majorHAnsi" w:eastAsiaTheme="majorEastAsia" w:hAnsiTheme="majorHAnsi" w:cstheme="majorBidi"/>
      <w:color w:val="1F1F1F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96C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96C"/>
    <w:rPr>
      <w:rFonts w:asciiTheme="majorHAnsi" w:eastAsiaTheme="majorEastAsia" w:hAnsiTheme="majorHAnsi" w:cstheme="majorBidi"/>
      <w:i/>
      <w:iCs/>
      <w:color w:val="C00000" w:themeColor="accent2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96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96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3B796C"/>
    <w:rPr>
      <w:b/>
      <w:bCs/>
    </w:rPr>
  </w:style>
  <w:style w:type="character" w:styleId="Emphasis">
    <w:name w:val="Emphasis"/>
    <w:basedOn w:val="DefaultParagraphFont"/>
    <w:uiPriority w:val="20"/>
    <w:qFormat/>
    <w:rsid w:val="003B796C"/>
    <w:rPr>
      <w:b/>
      <w:i/>
      <w:iCs/>
      <w:color w:val="FF0000" w:themeColor="accent1"/>
    </w:rPr>
  </w:style>
  <w:style w:type="character" w:customStyle="1" w:styleId="IntenseReferenceChar">
    <w:name w:val="Intense Reference Char"/>
    <w:basedOn w:val="DefaultParagraphFont"/>
    <w:uiPriority w:val="32"/>
    <w:rsid w:val="003B796C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sid w:val="003B796C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sid w:val="003B796C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sid w:val="003B796C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DefaultParagraphFont"/>
    <w:uiPriority w:val="19"/>
    <w:rsid w:val="003B796C"/>
    <w:rPr>
      <w:rFonts w:cs="Times New Roman"/>
      <w:i/>
      <w:color w:val="00000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96C"/>
    <w:pPr>
      <w:pBdr>
        <w:top w:val="single" w:sz="12" w:space="4" w:color="FF0000" w:themeColor="accent1"/>
        <w:bottom w:val="double" w:sz="18" w:space="4" w:color="FF0000" w:themeColor="accent1"/>
      </w:pBdr>
      <w:spacing w:after="0" w:line="420" w:lineRule="auto"/>
    </w:pPr>
    <w:rPr>
      <w:rFonts w:asciiTheme="majorHAnsi" w:hAnsiTheme="majorHAnsi"/>
      <w:caps/>
      <w:color w:val="BF0000" w:themeColor="accent1" w:themeShade="BF"/>
      <w:spacing w:val="10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3B796C"/>
    <w:rPr>
      <w:rFonts w:asciiTheme="majorHAnsi" w:hAnsiTheme="majorHAnsi"/>
      <w:caps/>
      <w:color w:val="BF0000" w:themeColor="accent1" w:themeShade="BF"/>
      <w:spacing w:val="10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6C"/>
    <w:pPr>
      <w:pBdr>
        <w:top w:val="thickThinSmallGap" w:sz="48" w:space="8" w:color="FF0000" w:themeColor="accent1"/>
        <w:left w:val="thickThinSmallGap" w:sz="48" w:space="8" w:color="FF0000" w:themeColor="accent1"/>
        <w:bottom w:val="thinThickSmallGap" w:sz="48" w:space="8" w:color="FF0000" w:themeColor="accent1"/>
        <w:right w:val="thinThickSmallGap" w:sz="48" w:space="8" w:color="FF0000" w:themeColor="accent1"/>
      </w:pBdr>
      <w:shd w:val="clear" w:color="auto" w:fill="FF0000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:lang w:bidi="hi-IN"/>
    </w:rPr>
  </w:style>
  <w:style w:type="table" w:styleId="TableGrid">
    <w:name w:val="Table Grid"/>
    <w:basedOn w:val="TableNormal"/>
    <w:uiPriority w:val="1"/>
    <w:rsid w:val="003B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7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96C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3B7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96C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6C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B796C"/>
    <w:pPr>
      <w:spacing w:line="240" w:lineRule="auto"/>
    </w:pPr>
    <w:rPr>
      <w:b/>
      <w:bCs/>
      <w:color w:val="3F3F3F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3B796C"/>
    <w:pPr>
      <w:spacing w:after="0" w:line="240" w:lineRule="auto"/>
    </w:pPr>
  </w:style>
  <w:style w:type="paragraph" w:styleId="BlockText">
    <w:name w:val="Block Text"/>
    <w:aliases w:val="Block Quote"/>
    <w:uiPriority w:val="40"/>
    <w:rsid w:val="003B796C"/>
    <w:pPr>
      <w:pBdr>
        <w:top w:val="single" w:sz="2" w:space="10" w:color="FF6666" w:themeColor="accent1" w:themeTint="99"/>
        <w:bottom w:val="single" w:sz="24" w:space="10" w:color="FF666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rsid w:val="003B796C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rsid w:val="003B796C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rsid w:val="003B796C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rsid w:val="003B796C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rsid w:val="003B796C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</w:pPr>
    <w:rPr>
      <w:smallCaps/>
      <w:noProof/>
      <w:color w:val="C0000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3B796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3B796C"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3B796C"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sid w:val="003B796C"/>
    <w:rPr>
      <w:b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sid w:val="003B796C"/>
    <w:rPr>
      <w:b/>
      <w:bCs/>
      <w:caps w:val="0"/>
      <w:smallCaps w:val="0"/>
      <w:color w:val="3F3F3F" w:themeColor="tex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3B796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B796C"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qFormat/>
    <w:rsid w:val="003B796C"/>
    <w:pPr>
      <w:spacing w:before="480" w:after="960"/>
      <w:contextualSpacing/>
      <w:jc w:val="center"/>
    </w:pPr>
    <w:rPr>
      <w:b/>
      <w:i/>
      <w:color w:val="3F3F3F" w:themeColor="text2"/>
      <w:sz w:val="24"/>
    </w:rPr>
  </w:style>
  <w:style w:type="character" w:customStyle="1" w:styleId="ClosingChar">
    <w:name w:val="Closing Char"/>
    <w:basedOn w:val="DefaultParagraphFont"/>
    <w:link w:val="Closing"/>
    <w:uiPriority w:val="5"/>
    <w:rsid w:val="003B796C"/>
    <w:rPr>
      <w:b/>
      <w:i/>
      <w:color w:val="3F3F3F" w:themeColor="text2"/>
      <w:sz w:val="24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rsid w:val="003B796C"/>
    <w:pPr>
      <w:spacing w:after="360"/>
      <w:contextualSpacing/>
      <w:jc w:val="center"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rsid w:val="003B796C"/>
    <w:pPr>
      <w:spacing w:before="480" w:after="480"/>
      <w:contextualSpacing/>
      <w:jc w:val="center"/>
    </w:pPr>
    <w:rPr>
      <w:b/>
      <w:caps/>
      <w:color w:val="3F3F3F" w:themeColor="text2"/>
      <w:spacing w:val="20"/>
      <w:sz w:val="24"/>
    </w:rPr>
  </w:style>
  <w:style w:type="character" w:customStyle="1" w:styleId="SalutationChar">
    <w:name w:val="Salutation Char"/>
    <w:basedOn w:val="DefaultParagraphFont"/>
    <w:link w:val="Salutation"/>
    <w:uiPriority w:val="4"/>
    <w:rsid w:val="003B796C"/>
    <w:rPr>
      <w:b/>
      <w:caps/>
      <w:color w:val="3F3F3F" w:themeColor="text2"/>
      <w:spacing w:val="20"/>
      <w:sz w:val="24"/>
    </w:rPr>
  </w:style>
  <w:style w:type="paragraph" w:customStyle="1" w:styleId="SenderAddress">
    <w:name w:val="Sender Address"/>
    <w:basedOn w:val="NoSpacing"/>
    <w:uiPriority w:val="2"/>
    <w:qFormat/>
    <w:rsid w:val="003B796C"/>
    <w:pPr>
      <w:contextualSpacing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96C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796C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B796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F3F3F" w:themeColor="text2"/>
      <w:spacing w:val="2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96C"/>
    <w:rPr>
      <w:rFonts w:asciiTheme="majorHAnsi" w:eastAsiaTheme="majorEastAsia" w:hAnsiTheme="majorHAnsi" w:cstheme="majorBidi"/>
      <w:caps/>
      <w:color w:val="3F3F3F" w:themeColor="text2"/>
      <w:spacing w:val="20"/>
      <w:kern w:val="28"/>
      <w:sz w:val="40"/>
      <w:szCs w:val="5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796C"/>
  </w:style>
  <w:style w:type="character" w:customStyle="1" w:styleId="DateChar">
    <w:name w:val="Date Char"/>
    <w:basedOn w:val="DefaultParagraphFont"/>
    <w:link w:val="Date"/>
    <w:uiPriority w:val="99"/>
    <w:semiHidden/>
    <w:rsid w:val="003B796C"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3B796C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qFormat/>
    <w:rsid w:val="003B796C"/>
    <w:pPr>
      <w:contextualSpacing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3B796C"/>
  </w:style>
  <w:style w:type="table" w:customStyle="1" w:styleId="Style6">
    <w:name w:val="Style 6"/>
    <w:basedOn w:val="TableNormal"/>
    <w:uiPriority w:val="26"/>
    <w:rsid w:val="003B796C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1" w:themeFillTint="33"/>
    </w:tcPr>
    <w:tblStylePr w:type="firstRow">
      <w:rPr>
        <w:b/>
        <w:bCs/>
        <w:color w:val="3F3F3F" w:themeColor="text2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firstCol">
      <w:rPr>
        <w:b/>
        <w:bCs/>
        <w:color w:val="3F3F3F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rsid w:val="003B796C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B796C"/>
  </w:style>
  <w:style w:type="paragraph" w:styleId="ListParagraph">
    <w:name w:val="List Paragraph"/>
    <w:basedOn w:val="Normal"/>
    <w:uiPriority w:val="34"/>
    <w:qFormat/>
    <w:rsid w:val="003B796C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6C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FF0000" w:themeFill="accent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96C"/>
    <w:pPr>
      <w:spacing w:before="480" w:line="300" w:lineRule="auto"/>
      <w:jc w:val="both"/>
      <w:outlineLvl w:val="9"/>
    </w:pPr>
    <w:rPr>
      <w:b/>
      <w:bCs/>
      <w:caps w:val="0"/>
      <w:color w:val="BF0000" w:themeColor="accent1" w:themeShade="BF"/>
      <w:spacing w:val="0"/>
      <w:sz w:val="28"/>
      <w:szCs w:val="28"/>
      <w:lang w:eastAsia="ja-JP"/>
    </w:rPr>
  </w:style>
  <w:style w:type="character" w:customStyle="1" w:styleId="RecipientAddressChar">
    <w:name w:val="Recipient Address Char"/>
    <w:basedOn w:val="DefaultParagraphFont"/>
    <w:link w:val="RecipientAddress"/>
    <w:uiPriority w:val="3"/>
    <w:locked/>
    <w:rsid w:val="003B796C"/>
  </w:style>
  <w:style w:type="table" w:styleId="LightGrid-Accent2">
    <w:name w:val="Light Grid Accent 2"/>
    <w:basedOn w:val="TableNormal"/>
    <w:uiPriority w:val="42"/>
    <w:rsid w:val="005E2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4">
    <w:name w:val="Light Grid Accent 4"/>
    <w:basedOn w:val="TableNormal"/>
    <w:uiPriority w:val="44"/>
    <w:rsid w:val="005E2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MediumGrid1-Accent1">
    <w:name w:val="Medium Grid 1 Accent 1"/>
    <w:basedOn w:val="TableNormal"/>
    <w:uiPriority w:val="41"/>
    <w:rsid w:val="005E2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diumList1-Accent2">
    <w:name w:val="Medium List 1 Accent 2"/>
    <w:basedOn w:val="TableNormal"/>
    <w:uiPriority w:val="42"/>
    <w:rsid w:val="009427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3F3F3F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ColorfulShading-Accent4">
    <w:name w:val="Colorful Shading Accent 4"/>
    <w:basedOn w:val="TableNormal"/>
    <w:uiPriority w:val="44"/>
    <w:rsid w:val="009427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D99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D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2F2F2F" w:themeColor="text2" w:themeShade="B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3F3F3F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BF0000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3F3F3F" w:themeColor="text2"/>
      <w:spacing w:val="1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1F1F1F" w:themeColor="text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C00000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2F2F2F" w:themeColor="text2" w:themeShade="B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3F3F3F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BF0000" w:themeColor="accent1" w:themeShade="BF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Cs/>
      <w:caps/>
      <w:color w:val="3F3F3F" w:themeColor="text2"/>
      <w:spacing w:val="12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1F1F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C00000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i/>
      <w:iCs/>
      <w:color w:val="FF0000" w:themeColor="accent1"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12" w:space="4" w:color="FF0000" w:themeColor="accent1"/>
        <w:bottom w:val="double" w:sz="18" w:space="4" w:color="FF0000" w:themeColor="accent1"/>
      </w:pBdr>
      <w:spacing w:after="0" w:line="420" w:lineRule="auto"/>
    </w:pPr>
    <w:rPr>
      <w:rFonts w:asciiTheme="majorHAnsi" w:hAnsiTheme="majorHAnsi"/>
      <w:caps/>
      <w:color w:val="BF0000" w:themeColor="accent1" w:themeShade="BF"/>
      <w:spacing w:val="10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caps/>
      <w:color w:val="BF0000" w:themeColor="accent1" w:themeShade="BF"/>
      <w:spacing w:val="10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thickThinSmallGap" w:sz="48" w:space="8" w:color="FF0000" w:themeColor="accent1"/>
        <w:left w:val="thickThinSmallGap" w:sz="48" w:space="8" w:color="FF0000" w:themeColor="accent1"/>
        <w:bottom w:val="thinThickSmallGap" w:sz="48" w:space="8" w:color="FF0000" w:themeColor="accent1"/>
        <w:right w:val="thinThickSmallGap" w:sz="48" w:space="8" w:color="FF0000" w:themeColor="accent1"/>
      </w:pBdr>
      <w:shd w:val="clear" w:color="auto" w:fill="FF0000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:lang w:bidi="hi-IN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3F3F3F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FF6666" w:themeColor="accent1" w:themeTint="99"/>
        <w:bottom w:val="single" w:sz="24" w:space="10" w:color="FF666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0000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3F3F3F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qFormat/>
    <w:pPr>
      <w:spacing w:before="480" w:after="960"/>
      <w:contextualSpacing/>
      <w:jc w:val="center"/>
    </w:pPr>
    <w:rPr>
      <w:b/>
      <w:i/>
      <w:color w:val="3F3F3F" w:themeColor="text2"/>
      <w:sz w:val="24"/>
    </w:rPr>
  </w:style>
  <w:style w:type="character" w:customStyle="1" w:styleId="ClosingChar">
    <w:name w:val="Closing Char"/>
    <w:basedOn w:val="DefaultParagraphFont"/>
    <w:link w:val="Closing"/>
    <w:uiPriority w:val="5"/>
    <w:rPr>
      <w:b/>
      <w:i/>
      <w:color w:val="3F3F3F" w:themeColor="text2"/>
      <w:sz w:val="24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  <w:jc w:val="center"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480"/>
      <w:contextualSpacing/>
      <w:jc w:val="center"/>
    </w:pPr>
    <w:rPr>
      <w:b/>
      <w:caps/>
      <w:color w:val="3F3F3F" w:themeColor="text2"/>
      <w:spacing w:val="20"/>
      <w:sz w:val="24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aps/>
      <w:color w:val="3F3F3F" w:themeColor="text2"/>
      <w:spacing w:val="20"/>
      <w:sz w:val="24"/>
    </w:rPr>
  </w:style>
  <w:style w:type="paragraph" w:customStyle="1" w:styleId="SenderAddress">
    <w:name w:val="Sender Address"/>
    <w:basedOn w:val="NoSpacing"/>
    <w:uiPriority w:val="2"/>
    <w:qFormat/>
    <w:pPr>
      <w:contextualSpacing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F3F3F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F3F3F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qFormat/>
    <w:pPr>
      <w:contextualSpacing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  <w:color w:val="3F3F3F" w:themeColor="text2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firstCol">
      <w:rPr>
        <w:b/>
        <w:bCs/>
        <w:color w:val="3F3F3F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FF0000" w:themeFill="accent1"/>
      <w:lang w:bidi="hi-IN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BF0000" w:themeColor="accent1" w:themeShade="BF"/>
      <w:spacing w:val="0"/>
      <w:sz w:val="28"/>
      <w:szCs w:val="28"/>
      <w:lang w:eastAsia="ja-JP"/>
    </w:rPr>
  </w:style>
  <w:style w:type="character" w:customStyle="1" w:styleId="RecipientAddressChar">
    <w:name w:val="Recipient Address Char"/>
    <w:basedOn w:val="DefaultParagraphFont"/>
    <w:link w:val="RecipientAddress"/>
    <w:uiPriority w:val="3"/>
    <w:locked/>
  </w:style>
  <w:style w:type="table" w:styleId="LightGrid-Accent2">
    <w:name w:val="Light Grid Accent 2"/>
    <w:basedOn w:val="TableNormal"/>
    <w:uiPriority w:val="42"/>
    <w:rsid w:val="005E28D2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4">
    <w:name w:val="Light Grid Accent 4"/>
    <w:basedOn w:val="TableNormal"/>
    <w:uiPriority w:val="44"/>
    <w:rsid w:val="005E28D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MediumGrid1-Accent1">
    <w:name w:val="Medium Grid 1 Accent 1"/>
    <w:basedOn w:val="TableNormal"/>
    <w:uiPriority w:val="41"/>
    <w:rsid w:val="005E28D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diumList1-Accent2">
    <w:name w:val="Medium List 1 Accent 2"/>
    <w:basedOn w:val="TableNormal"/>
    <w:uiPriority w:val="42"/>
    <w:rsid w:val="009427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3F3F3F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ColorfulShading-Accent4">
    <w:name w:val="Colorful Shading Accent 4"/>
    <w:basedOn w:val="TableNormal"/>
    <w:uiPriority w:val="44"/>
    <w:rsid w:val="009427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D99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D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JB Sounds">
      <a:dk1>
        <a:sysClr val="windowText" lastClr="000000"/>
      </a:dk1>
      <a:lt1>
        <a:srgbClr val="FFFFFF"/>
      </a:lt1>
      <a:dk2>
        <a:srgbClr val="3F3F3F"/>
      </a:dk2>
      <a:lt2>
        <a:srgbClr val="D7D7D7"/>
      </a:lt2>
      <a:accent1>
        <a:srgbClr val="FF0000"/>
      </a:accent1>
      <a:accent2>
        <a:srgbClr val="C00000"/>
      </a:accent2>
      <a:accent3>
        <a:srgbClr val="A19D99"/>
      </a:accent3>
      <a:accent4>
        <a:srgbClr val="FF0000"/>
      </a:accent4>
      <a:accent5>
        <a:srgbClr val="C00000"/>
      </a:accent5>
      <a:accent6>
        <a:srgbClr val="FFFFFF"/>
      </a:accent6>
      <a:hlink>
        <a:srgbClr val="0070C0"/>
      </a:hlink>
      <a:folHlink>
        <a:srgbClr val="A116E0"/>
      </a:folHlink>
    </a:clrScheme>
    <a:fontScheme name="JB Sounds">
      <a:majorFont>
        <a:latin typeface="Cooper Black"/>
        <a:ea typeface=""/>
        <a:cs typeface=""/>
      </a:majorFont>
      <a:minorFont>
        <a:latin typeface="Arial"/>
        <a:ea typeface=""/>
        <a:cs typeface="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2016-04-26T00:00:00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07FED337-55A1-4BC0-BE3E-B8D1BF839C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 Sounds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Burleigh</dc:creator>
  <cp:lastModifiedBy>Jay</cp:lastModifiedBy>
  <cp:revision>5</cp:revision>
  <cp:lastPrinted>2016-08-14T21:59:00Z</cp:lastPrinted>
  <dcterms:created xsi:type="dcterms:W3CDTF">2017-05-04T00:11:00Z</dcterms:created>
  <dcterms:modified xsi:type="dcterms:W3CDTF">2017-05-04T00:19:00Z</dcterms:modified>
</cp:coreProperties>
</file>